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9D311C" w:rsidRPr="00EA0C29" w:rsidTr="00D855E9">
        <w:tc>
          <w:tcPr>
            <w:tcW w:w="3543" w:type="dxa"/>
          </w:tcPr>
          <w:p w:rsidR="009D311C" w:rsidRPr="00EA0C29" w:rsidRDefault="009D311C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12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311C" w:rsidRPr="00EA0C29" w:rsidRDefault="009D311C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9D311C" w:rsidRPr="00EA0C29" w:rsidRDefault="009D311C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</w:p>
          <w:p w:rsidR="009D311C" w:rsidRPr="00EA0C29" w:rsidRDefault="009D311C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5D0734" w:rsidRDefault="005D0734"/>
    <w:p w:rsidR="005D0734" w:rsidRPr="005D0734" w:rsidRDefault="005D0734" w:rsidP="005D0734"/>
    <w:p w:rsidR="005D0734" w:rsidRPr="005D0734" w:rsidRDefault="005D0734" w:rsidP="005D0734">
      <w:pPr>
        <w:tabs>
          <w:tab w:val="left" w:pos="690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0734" w:rsidRPr="005D0734" w:rsidRDefault="005D0734" w:rsidP="005D0734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5D0734">
        <w:rPr>
          <w:rFonts w:ascii="Times New Roman" w:hAnsi="Times New Roman" w:cs="Times New Roman"/>
          <w:sz w:val="28"/>
          <w:szCs w:val="28"/>
        </w:rPr>
        <w:t xml:space="preserve">о порядке сообщения муниципальными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D0734">
        <w:rPr>
          <w:rFonts w:ascii="Times New Roman" w:hAnsi="Times New Roman" w:cs="Times New Roman"/>
          <w:sz w:val="28"/>
          <w:szCs w:val="28"/>
        </w:rPr>
        <w:t>сельсовета о возникновении личной заинтересованности при исполнении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D0734">
        <w:rPr>
          <w:rFonts w:ascii="Times New Roman" w:hAnsi="Times New Roman" w:cs="Times New Roman"/>
          <w:sz w:val="28"/>
          <w:szCs w:val="28"/>
        </w:rPr>
        <w:t xml:space="preserve"> должностных обязанностей, которая приводит или может привести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5D0734">
        <w:rPr>
          <w:rFonts w:ascii="Times New Roman" w:hAnsi="Times New Roman" w:cs="Times New Roman"/>
          <w:sz w:val="28"/>
          <w:szCs w:val="28"/>
        </w:rPr>
        <w:t>к конфликту интересов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сообщения муниц</w:t>
      </w:r>
      <w:r w:rsidRPr="005D0734">
        <w:rPr>
          <w:rFonts w:ascii="Times New Roman" w:hAnsi="Times New Roman" w:cs="Times New Roman"/>
          <w:sz w:val="28"/>
          <w:szCs w:val="28"/>
        </w:rPr>
        <w:t>и</w:t>
      </w:r>
      <w:r w:rsidRPr="005D0734">
        <w:rPr>
          <w:rFonts w:ascii="Times New Roman" w:hAnsi="Times New Roman" w:cs="Times New Roman"/>
          <w:sz w:val="28"/>
          <w:szCs w:val="28"/>
        </w:rPr>
        <w:t>пальными служащими администрации сельсовета о возникновении личной з</w:t>
      </w:r>
      <w:r w:rsidRPr="005D0734">
        <w:rPr>
          <w:rFonts w:ascii="Times New Roman" w:hAnsi="Times New Roman" w:cs="Times New Roman"/>
          <w:sz w:val="28"/>
          <w:szCs w:val="28"/>
        </w:rPr>
        <w:t>а</w:t>
      </w:r>
      <w:r w:rsidRPr="005D0734">
        <w:rPr>
          <w:rFonts w:ascii="Times New Roman" w:hAnsi="Times New Roman" w:cs="Times New Roman"/>
          <w:sz w:val="28"/>
          <w:szCs w:val="28"/>
        </w:rPr>
        <w:t>интересованности при исполнении должностных обязанностей, которая прив</w:t>
      </w:r>
      <w:r w:rsidRPr="005D0734">
        <w:rPr>
          <w:rFonts w:ascii="Times New Roman" w:hAnsi="Times New Roman" w:cs="Times New Roman"/>
          <w:sz w:val="28"/>
          <w:szCs w:val="28"/>
        </w:rPr>
        <w:t>о</w:t>
      </w:r>
      <w:r w:rsidRPr="005D0734">
        <w:rPr>
          <w:rFonts w:ascii="Times New Roman" w:hAnsi="Times New Roman" w:cs="Times New Roman"/>
          <w:sz w:val="28"/>
          <w:szCs w:val="28"/>
        </w:rPr>
        <w:t>дит или может привести к конфликту интересов.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Порядок распространяется на муниципальных служащих администрации сельсовета.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2. Муниципальные служащие обязаны в соответствии с законодательс</w:t>
      </w:r>
      <w:r w:rsidRPr="005D0734">
        <w:rPr>
          <w:rFonts w:ascii="Times New Roman" w:hAnsi="Times New Roman" w:cs="Times New Roman"/>
          <w:sz w:val="28"/>
          <w:szCs w:val="28"/>
        </w:rPr>
        <w:t>т</w:t>
      </w:r>
      <w:r w:rsidRPr="005D0734">
        <w:rPr>
          <w:rFonts w:ascii="Times New Roman" w:hAnsi="Times New Roman" w:cs="Times New Roman"/>
          <w:sz w:val="28"/>
          <w:szCs w:val="28"/>
        </w:rPr>
        <w:t>вом Российской Федерации о противодействии коррупции сообщать о возни</w:t>
      </w:r>
      <w:r w:rsidRPr="005D0734">
        <w:rPr>
          <w:rFonts w:ascii="Times New Roman" w:hAnsi="Times New Roman" w:cs="Times New Roman"/>
          <w:sz w:val="28"/>
          <w:szCs w:val="28"/>
        </w:rPr>
        <w:t>к</w:t>
      </w:r>
      <w:r w:rsidRPr="005D0734">
        <w:rPr>
          <w:rFonts w:ascii="Times New Roman" w:hAnsi="Times New Roman" w:cs="Times New Roman"/>
          <w:sz w:val="28"/>
          <w:szCs w:val="28"/>
        </w:rPr>
        <w:t>новении личной заинтересованности при исполнении должностных обязанн</w:t>
      </w:r>
      <w:r w:rsidRPr="005D0734">
        <w:rPr>
          <w:rFonts w:ascii="Times New Roman" w:hAnsi="Times New Roman" w:cs="Times New Roman"/>
          <w:sz w:val="28"/>
          <w:szCs w:val="28"/>
        </w:rPr>
        <w:t>о</w:t>
      </w:r>
      <w:r w:rsidRPr="005D0734">
        <w:rPr>
          <w:rFonts w:ascii="Times New Roman" w:hAnsi="Times New Roman" w:cs="Times New Roman"/>
          <w:sz w:val="28"/>
          <w:szCs w:val="28"/>
        </w:rPr>
        <w:t>стей, которая приводит или может привести к конфликту интересов, а также принимать меры по предотвращению или урегулированию конфликта интер</w:t>
      </w:r>
      <w:r w:rsidRPr="005D0734">
        <w:rPr>
          <w:rFonts w:ascii="Times New Roman" w:hAnsi="Times New Roman" w:cs="Times New Roman"/>
          <w:sz w:val="28"/>
          <w:szCs w:val="28"/>
        </w:rPr>
        <w:t>е</w:t>
      </w:r>
      <w:r w:rsidRPr="005D0734">
        <w:rPr>
          <w:rFonts w:ascii="Times New Roman" w:hAnsi="Times New Roman" w:cs="Times New Roman"/>
          <w:sz w:val="28"/>
          <w:szCs w:val="28"/>
        </w:rPr>
        <w:t>сов.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</w:t>
      </w:r>
      <w:r w:rsidRPr="005D0734">
        <w:rPr>
          <w:rFonts w:ascii="Times New Roman" w:hAnsi="Times New Roman" w:cs="Times New Roman"/>
          <w:sz w:val="28"/>
          <w:szCs w:val="28"/>
        </w:rPr>
        <w:t>з</w:t>
      </w:r>
      <w:r w:rsidRPr="005D0734">
        <w:rPr>
          <w:rFonts w:ascii="Times New Roman" w:hAnsi="Times New Roman" w:cs="Times New Roman"/>
          <w:sz w:val="28"/>
          <w:szCs w:val="28"/>
        </w:rPr>
        <w:t>никновении личной заинтересованности при исполнении должностных обяза</w:t>
      </w:r>
      <w:r w:rsidRPr="005D0734">
        <w:rPr>
          <w:rFonts w:ascii="Times New Roman" w:hAnsi="Times New Roman" w:cs="Times New Roman"/>
          <w:sz w:val="28"/>
          <w:szCs w:val="28"/>
        </w:rPr>
        <w:t>н</w:t>
      </w:r>
      <w:r w:rsidRPr="005D0734">
        <w:rPr>
          <w:rFonts w:ascii="Times New Roman" w:hAnsi="Times New Roman" w:cs="Times New Roman"/>
          <w:sz w:val="28"/>
          <w:szCs w:val="28"/>
        </w:rPr>
        <w:t>ностей, которая приводит или может привести к конфликту интересов (далее - уведомление).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Уведомления подлежат обязательной регистрации в журнале регистрации уведомлений, который должен быть прошит и пронумерован, а также заверен оттиском гербовой печати администрации сельского поселения. Структура журнала приведена в приложении 2 к настоящему Положению. Ведение журн</w:t>
      </w:r>
      <w:r w:rsidRPr="005D0734">
        <w:rPr>
          <w:rFonts w:ascii="Times New Roman" w:hAnsi="Times New Roman" w:cs="Times New Roman"/>
          <w:sz w:val="28"/>
          <w:szCs w:val="28"/>
        </w:rPr>
        <w:t>а</w:t>
      </w:r>
      <w:r w:rsidRPr="005D0734">
        <w:rPr>
          <w:rFonts w:ascii="Times New Roman" w:hAnsi="Times New Roman" w:cs="Times New Roman"/>
          <w:sz w:val="28"/>
          <w:szCs w:val="28"/>
        </w:rPr>
        <w:t>ла возлагается на лицо, осуществляющее кадровую работу в администрации сельского поселения.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3. Уведомление составляется по форме согласно приложению 1 и ра</w:t>
      </w:r>
      <w:r w:rsidRPr="005D0734">
        <w:rPr>
          <w:rFonts w:ascii="Times New Roman" w:hAnsi="Times New Roman" w:cs="Times New Roman"/>
          <w:sz w:val="28"/>
          <w:szCs w:val="28"/>
        </w:rPr>
        <w:t>с</w:t>
      </w:r>
      <w:r w:rsidRPr="005D0734">
        <w:rPr>
          <w:rFonts w:ascii="Times New Roman" w:hAnsi="Times New Roman" w:cs="Times New Roman"/>
          <w:sz w:val="28"/>
          <w:szCs w:val="28"/>
        </w:rPr>
        <w:t>сматривается главой сельсовета.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Направленные главе сельсовета уведомления могут быть рассмотрены должностным лицом, ответственным за предварительное расследование ув</w:t>
      </w:r>
      <w:r w:rsidRPr="005D0734">
        <w:rPr>
          <w:rFonts w:ascii="Times New Roman" w:hAnsi="Times New Roman" w:cs="Times New Roman"/>
          <w:sz w:val="28"/>
          <w:szCs w:val="28"/>
        </w:rPr>
        <w:t>е</w:t>
      </w:r>
      <w:r w:rsidRPr="005D0734">
        <w:rPr>
          <w:rFonts w:ascii="Times New Roman" w:hAnsi="Times New Roman" w:cs="Times New Roman"/>
          <w:sz w:val="28"/>
          <w:szCs w:val="28"/>
        </w:rPr>
        <w:t>домлений (далее -должностное лицо).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Должностное лицо администрации сельсовета осуществляет предвар</w:t>
      </w:r>
      <w:r w:rsidRPr="005D0734">
        <w:rPr>
          <w:rFonts w:ascii="Times New Roman" w:hAnsi="Times New Roman" w:cs="Times New Roman"/>
          <w:sz w:val="28"/>
          <w:szCs w:val="28"/>
        </w:rPr>
        <w:t>и</w:t>
      </w:r>
      <w:r w:rsidRPr="005D0734">
        <w:rPr>
          <w:rFonts w:ascii="Times New Roman" w:hAnsi="Times New Roman" w:cs="Times New Roman"/>
          <w:sz w:val="28"/>
          <w:szCs w:val="28"/>
        </w:rPr>
        <w:t>тельное рассмотрение уведомлений.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lastRenderedPageBreak/>
        <w:t>В ходе предварительного рассмотрения уведомлений должностное лицо администрации сельсовета имеет право получать в установленном порядке от лиц, направивших уведомления, пояснения по изложенным в них обстоятельс</w:t>
      </w:r>
      <w:r w:rsidRPr="005D0734">
        <w:rPr>
          <w:rFonts w:ascii="Times New Roman" w:hAnsi="Times New Roman" w:cs="Times New Roman"/>
          <w:sz w:val="28"/>
          <w:szCs w:val="28"/>
        </w:rPr>
        <w:t>т</w:t>
      </w:r>
      <w:r w:rsidRPr="005D0734">
        <w:rPr>
          <w:rFonts w:ascii="Times New Roman" w:hAnsi="Times New Roman" w:cs="Times New Roman"/>
          <w:sz w:val="28"/>
          <w:szCs w:val="28"/>
        </w:rPr>
        <w:t>вам и направлять в установленном порядке запросы в федеральные органы г</w:t>
      </w:r>
      <w:r w:rsidRPr="005D0734">
        <w:rPr>
          <w:rFonts w:ascii="Times New Roman" w:hAnsi="Times New Roman" w:cs="Times New Roman"/>
          <w:sz w:val="28"/>
          <w:szCs w:val="28"/>
        </w:rPr>
        <w:t>о</w:t>
      </w:r>
      <w:r w:rsidRPr="005D0734">
        <w:rPr>
          <w:rFonts w:ascii="Times New Roman" w:hAnsi="Times New Roman" w:cs="Times New Roman"/>
          <w:sz w:val="28"/>
          <w:szCs w:val="28"/>
        </w:rPr>
        <w:t>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5D0734" w:rsidRPr="005D0734" w:rsidRDefault="005D0734" w:rsidP="005D073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4. По результатам предварительного рассмотрения поступивших уведо</w:t>
      </w:r>
      <w:r w:rsidRPr="005D0734">
        <w:rPr>
          <w:rFonts w:ascii="Times New Roman" w:hAnsi="Times New Roman" w:cs="Times New Roman"/>
          <w:sz w:val="28"/>
          <w:szCs w:val="28"/>
        </w:rPr>
        <w:t>м</w:t>
      </w:r>
      <w:r w:rsidRPr="005D0734">
        <w:rPr>
          <w:rFonts w:ascii="Times New Roman" w:hAnsi="Times New Roman" w:cs="Times New Roman"/>
          <w:sz w:val="28"/>
          <w:szCs w:val="28"/>
        </w:rPr>
        <w:t>лений подготавливается мотивированное заключение на каждое из них.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D0734">
        <w:rPr>
          <w:rFonts w:ascii="Times New Roman" w:hAnsi="Times New Roman" w:cs="Times New Roman"/>
          <w:sz w:val="28"/>
          <w:szCs w:val="28"/>
        </w:rPr>
        <w:t>Уведомления, заключения и другие материалы, полученные в ходе пре</w:t>
      </w:r>
      <w:r w:rsidRPr="005D0734">
        <w:rPr>
          <w:rFonts w:ascii="Times New Roman" w:hAnsi="Times New Roman" w:cs="Times New Roman"/>
          <w:sz w:val="28"/>
          <w:szCs w:val="28"/>
        </w:rPr>
        <w:t>д</w:t>
      </w:r>
      <w:r w:rsidRPr="005D0734">
        <w:rPr>
          <w:rFonts w:ascii="Times New Roman" w:hAnsi="Times New Roman" w:cs="Times New Roman"/>
          <w:sz w:val="28"/>
          <w:szCs w:val="28"/>
        </w:rPr>
        <w:t>варительного рассмотрения уведомлений, представляются главе администр</w:t>
      </w:r>
      <w:r w:rsidRPr="005D0734">
        <w:rPr>
          <w:rFonts w:ascii="Times New Roman" w:hAnsi="Times New Roman" w:cs="Times New Roman"/>
          <w:sz w:val="28"/>
          <w:szCs w:val="28"/>
        </w:rPr>
        <w:t>а</w:t>
      </w:r>
      <w:r w:rsidRPr="005D0734">
        <w:rPr>
          <w:rFonts w:ascii="Times New Roman" w:hAnsi="Times New Roman" w:cs="Times New Roman"/>
          <w:sz w:val="28"/>
          <w:szCs w:val="28"/>
        </w:rPr>
        <w:t>ции сельского поселения в т</w:t>
      </w:r>
      <w:r w:rsidRPr="005D0734">
        <w:rPr>
          <w:rFonts w:ascii="Times New Roman" w:hAnsi="Times New Roman" w:cs="Times New Roman"/>
          <w:sz w:val="28"/>
          <w:szCs w:val="28"/>
        </w:rPr>
        <w:t>е</w:t>
      </w:r>
      <w:r w:rsidRPr="005D0734">
        <w:rPr>
          <w:rFonts w:ascii="Times New Roman" w:hAnsi="Times New Roman" w:cs="Times New Roman"/>
          <w:sz w:val="28"/>
          <w:szCs w:val="28"/>
        </w:rPr>
        <w:t>чение семи рабочих дней со дня их поступления.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D0734">
        <w:rPr>
          <w:rFonts w:ascii="Times New Roman" w:hAnsi="Times New Roman" w:cs="Times New Roman"/>
          <w:sz w:val="28"/>
          <w:szCs w:val="28"/>
        </w:rPr>
        <w:t>В случае направления запросов, указанных в абзаце четвертом пункта 3 настоящего Положения, заключения и другие материалы представляются главе сел</w:t>
      </w:r>
      <w:r w:rsidRPr="005D0734">
        <w:rPr>
          <w:rFonts w:ascii="Times New Roman" w:hAnsi="Times New Roman" w:cs="Times New Roman"/>
          <w:sz w:val="28"/>
          <w:szCs w:val="28"/>
        </w:rPr>
        <w:t>ь</w:t>
      </w:r>
      <w:r w:rsidRPr="005D0734">
        <w:rPr>
          <w:rFonts w:ascii="Times New Roman" w:hAnsi="Times New Roman" w:cs="Times New Roman"/>
          <w:sz w:val="28"/>
          <w:szCs w:val="28"/>
        </w:rPr>
        <w:t>совета в течение 45 дней со дня поступления уведомлений. Указанный срок может быть продлен, но не более чем на 30 дней.</w:t>
      </w:r>
    </w:p>
    <w:p w:rsidR="005D0734" w:rsidRPr="005D0734" w:rsidRDefault="005D0734" w:rsidP="005D073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5. Главой сельсовета по результатам рассмотрения уведомлений прин</w:t>
      </w:r>
      <w:r w:rsidRPr="005D0734">
        <w:rPr>
          <w:rFonts w:ascii="Times New Roman" w:hAnsi="Times New Roman" w:cs="Times New Roman"/>
          <w:sz w:val="28"/>
          <w:szCs w:val="28"/>
        </w:rPr>
        <w:t>и</w:t>
      </w:r>
      <w:r w:rsidRPr="005D0734">
        <w:rPr>
          <w:rFonts w:ascii="Times New Roman" w:hAnsi="Times New Roman" w:cs="Times New Roman"/>
          <w:sz w:val="28"/>
          <w:szCs w:val="28"/>
        </w:rPr>
        <w:t>мается одно из следующих решений: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D0734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</w:t>
      </w:r>
      <w:r w:rsidRPr="005D0734">
        <w:rPr>
          <w:rFonts w:ascii="Times New Roman" w:hAnsi="Times New Roman" w:cs="Times New Roman"/>
          <w:sz w:val="28"/>
          <w:szCs w:val="28"/>
        </w:rPr>
        <w:t>а</w:t>
      </w:r>
      <w:r w:rsidRPr="005D0734">
        <w:rPr>
          <w:rFonts w:ascii="Times New Roman" w:hAnsi="Times New Roman" w:cs="Times New Roman"/>
          <w:sz w:val="28"/>
          <w:szCs w:val="28"/>
        </w:rPr>
        <w:t>правившим уведомление, конфликт интересов отсутствует;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D0734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</w:t>
      </w:r>
      <w:r w:rsidRPr="005D0734">
        <w:rPr>
          <w:rFonts w:ascii="Times New Roman" w:hAnsi="Times New Roman" w:cs="Times New Roman"/>
          <w:sz w:val="28"/>
          <w:szCs w:val="28"/>
        </w:rPr>
        <w:t>а</w:t>
      </w:r>
      <w:r w:rsidRPr="005D0734">
        <w:rPr>
          <w:rFonts w:ascii="Times New Roman" w:hAnsi="Times New Roman" w:cs="Times New Roman"/>
          <w:sz w:val="28"/>
          <w:szCs w:val="28"/>
        </w:rPr>
        <w:t>правившим уведомление, личная заинтересованность приводит или может пр</w:t>
      </w:r>
      <w:r w:rsidRPr="005D0734">
        <w:rPr>
          <w:rFonts w:ascii="Times New Roman" w:hAnsi="Times New Roman" w:cs="Times New Roman"/>
          <w:sz w:val="28"/>
          <w:szCs w:val="28"/>
        </w:rPr>
        <w:t>и</w:t>
      </w:r>
      <w:r w:rsidRPr="005D0734">
        <w:rPr>
          <w:rFonts w:ascii="Times New Roman" w:hAnsi="Times New Roman" w:cs="Times New Roman"/>
          <w:sz w:val="28"/>
          <w:szCs w:val="28"/>
        </w:rPr>
        <w:t>вести к конфликту интересов;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D0734"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</w:t>
      </w:r>
      <w:r w:rsidRPr="005D0734">
        <w:rPr>
          <w:rFonts w:ascii="Times New Roman" w:hAnsi="Times New Roman" w:cs="Times New Roman"/>
          <w:sz w:val="28"/>
          <w:szCs w:val="28"/>
        </w:rPr>
        <w:t>е</w:t>
      </w:r>
      <w:r w:rsidRPr="005D0734">
        <w:rPr>
          <w:rFonts w:ascii="Times New Roman" w:hAnsi="Times New Roman" w:cs="Times New Roman"/>
          <w:sz w:val="28"/>
          <w:szCs w:val="28"/>
        </w:rPr>
        <w:t>бования об урегулировании конфликта инт</w:t>
      </w:r>
      <w:r w:rsidRPr="005D0734">
        <w:rPr>
          <w:rFonts w:ascii="Times New Roman" w:hAnsi="Times New Roman" w:cs="Times New Roman"/>
          <w:sz w:val="28"/>
          <w:szCs w:val="28"/>
        </w:rPr>
        <w:t>е</w:t>
      </w:r>
      <w:r w:rsidRPr="005D0734">
        <w:rPr>
          <w:rFonts w:ascii="Times New Roman" w:hAnsi="Times New Roman" w:cs="Times New Roman"/>
          <w:sz w:val="28"/>
          <w:szCs w:val="28"/>
        </w:rPr>
        <w:t>ресов.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6. В случае принятия решения, предусмотренного подпунктом "б" пункта 5 настоящего Положения, в соответствии с законодательством Российской Ф</w:t>
      </w:r>
      <w:r w:rsidRPr="005D0734">
        <w:rPr>
          <w:rFonts w:ascii="Times New Roman" w:hAnsi="Times New Roman" w:cs="Times New Roman"/>
          <w:sz w:val="28"/>
          <w:szCs w:val="28"/>
        </w:rPr>
        <w:t>е</w:t>
      </w:r>
      <w:r w:rsidRPr="005D0734">
        <w:rPr>
          <w:rFonts w:ascii="Times New Roman" w:hAnsi="Times New Roman" w:cs="Times New Roman"/>
          <w:sz w:val="28"/>
          <w:szCs w:val="28"/>
        </w:rPr>
        <w:t>дерации глава сельсовета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0734">
        <w:rPr>
          <w:rFonts w:ascii="Times New Roman" w:hAnsi="Times New Roman" w:cs="Times New Roman"/>
          <w:sz w:val="28"/>
          <w:szCs w:val="28"/>
        </w:rPr>
        <w:t>7. В случае принятия решений, предусмотренных подпунктами "б" и "в" пункта 5 настоящего Положения, глава сельсовета направляет материалы и д</w:t>
      </w:r>
      <w:r w:rsidRPr="005D0734">
        <w:rPr>
          <w:rFonts w:ascii="Times New Roman" w:hAnsi="Times New Roman" w:cs="Times New Roman"/>
          <w:sz w:val="28"/>
          <w:szCs w:val="28"/>
        </w:rPr>
        <w:t>о</w:t>
      </w:r>
      <w:r w:rsidRPr="005D0734">
        <w:rPr>
          <w:rFonts w:ascii="Times New Roman" w:hAnsi="Times New Roman" w:cs="Times New Roman"/>
          <w:sz w:val="28"/>
          <w:szCs w:val="28"/>
        </w:rPr>
        <w:t>кументы, указанные в пункте 4 настоящего Положения, на рассмотрение в к</w:t>
      </w:r>
      <w:r w:rsidRPr="005D0734">
        <w:rPr>
          <w:rFonts w:ascii="Times New Roman" w:hAnsi="Times New Roman" w:cs="Times New Roman"/>
          <w:sz w:val="28"/>
          <w:szCs w:val="28"/>
        </w:rPr>
        <w:t>о</w:t>
      </w:r>
      <w:r w:rsidRPr="005D0734">
        <w:rPr>
          <w:rFonts w:ascii="Times New Roman" w:hAnsi="Times New Roman" w:cs="Times New Roman"/>
          <w:sz w:val="28"/>
          <w:szCs w:val="28"/>
        </w:rPr>
        <w:t>миссию по соблюдению требований к служебному поведению муниципальных служащих и урегулированию конфликта интересов. Комиссия рассматривает уведомления и принимает по ним решения в порядке, установленном Полож</w:t>
      </w:r>
      <w:r w:rsidRPr="005D0734">
        <w:rPr>
          <w:rFonts w:ascii="Times New Roman" w:hAnsi="Times New Roman" w:cs="Times New Roman"/>
          <w:sz w:val="28"/>
          <w:szCs w:val="28"/>
        </w:rPr>
        <w:t>е</w:t>
      </w:r>
      <w:r w:rsidRPr="005D0734">
        <w:rPr>
          <w:rFonts w:ascii="Times New Roman" w:hAnsi="Times New Roman" w:cs="Times New Roman"/>
          <w:sz w:val="28"/>
          <w:szCs w:val="28"/>
        </w:rPr>
        <w:t>нием о комиссии по соблюдению требований к служебному поведению мун</w:t>
      </w:r>
      <w:r w:rsidRPr="005D0734">
        <w:rPr>
          <w:rFonts w:ascii="Times New Roman" w:hAnsi="Times New Roman" w:cs="Times New Roman"/>
          <w:sz w:val="28"/>
          <w:szCs w:val="28"/>
        </w:rPr>
        <w:t>и</w:t>
      </w:r>
      <w:r w:rsidRPr="005D0734">
        <w:rPr>
          <w:rFonts w:ascii="Times New Roman" w:hAnsi="Times New Roman" w:cs="Times New Roman"/>
          <w:sz w:val="28"/>
          <w:szCs w:val="28"/>
        </w:rPr>
        <w:t>ципальных служащих и урегулированию конфликта интересов, утвержденным постановлением администрации сельсовета</w:t>
      </w:r>
    </w:p>
    <w:p w:rsidR="005D0734" w:rsidRPr="005D0734" w:rsidRDefault="005D0734" w:rsidP="005D0734">
      <w:pPr>
        <w:tabs>
          <w:tab w:val="left" w:pos="6900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D0734" w:rsidRDefault="005D0734" w:rsidP="005D0734">
      <w:pPr>
        <w:spacing w:line="270" w:lineRule="atLeast"/>
        <w:jc w:val="right"/>
      </w:pPr>
    </w:p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5D0734" w:rsidTr="00DC23E5">
        <w:tc>
          <w:tcPr>
            <w:tcW w:w="4644" w:type="dxa"/>
          </w:tcPr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Приложение №1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Положению 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____________________________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(отметка об ознакомлении)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Сосновоборского </w:t>
            </w: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сельсовета 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5D07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(Ф.И.О. муниципального служащ</w:t>
            </w:r>
            <w:r w:rsidRPr="005D0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D0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го,</w:t>
            </w:r>
          </w:p>
          <w:p w:rsidR="005D0734" w:rsidRPr="005D0734" w:rsidRDefault="005D0734" w:rsidP="005D073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0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замещаемая должность)</w:t>
            </w:r>
          </w:p>
          <w:p w:rsidR="005D0734" w:rsidRDefault="005D0734" w:rsidP="005D0734">
            <w:pPr>
              <w:spacing w:line="270" w:lineRule="atLeast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73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D0734" w:rsidRPr="005D0734" w:rsidRDefault="005D0734" w:rsidP="005D0734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0734">
        <w:rPr>
          <w:rStyle w:val="msonormal0"/>
          <w:rFonts w:ascii="Times New Roman" w:hAnsi="Times New Roman" w:cs="Times New Roman"/>
          <w:color w:val="000000"/>
          <w:sz w:val="28"/>
          <w:szCs w:val="28"/>
        </w:rPr>
        <w:t>УВЕДОМЛЕНИЕ</w:t>
      </w:r>
      <w:r>
        <w:rPr>
          <w:rStyle w:val="msonormal0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5D0734">
        <w:rPr>
          <w:rStyle w:val="msonormal0"/>
          <w:rFonts w:ascii="Times New Roman" w:hAnsi="Times New Roman" w:cs="Times New Roman"/>
          <w:color w:val="000000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</w:t>
      </w:r>
      <w:r>
        <w:rPr>
          <w:rStyle w:val="msonormal0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</w:t>
      </w:r>
      <w:r w:rsidRPr="005D0734">
        <w:rPr>
          <w:rStyle w:val="msonormal0"/>
          <w:rFonts w:ascii="Times New Roman" w:hAnsi="Times New Roman" w:cs="Times New Roman"/>
          <w:color w:val="000000"/>
          <w:sz w:val="28"/>
          <w:szCs w:val="28"/>
        </w:rPr>
        <w:t>к конфликту интересов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73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Сообщаю о возникновении у меня личной заинтересованности при и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полнении должностных обязанностей, которая приводит или может привести к конфли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ту интересов (нужное подчеркнуть).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Обстоятельства, являющиеся основанием возникновения личной заинт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 xml:space="preserve">ресованности: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__________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</w:t>
      </w:r>
    </w:p>
    <w:p w:rsidR="005D0734" w:rsidRPr="005D0734" w:rsidRDefault="005D0734" w:rsidP="005D0734">
      <w:pPr>
        <w:spacing w:line="27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Должностные обязанности, на исполнение которых влияет или может п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иять личная заинтересованность:  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Предлагаемые меры по предотвращению или урегулированию конфликта инт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ресов:_______________________________________________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734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Намереваюсь (не намереваюсь) лично присутствовать на заседании к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миссии по соблюдению требований к служебному поведению муниципальных служащих и урегулированию конфликта интересов (нужное подчер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>нуть).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73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D0734" w:rsidRPr="005D0734" w:rsidRDefault="005D0734" w:rsidP="005D0734">
      <w:pPr>
        <w:spacing w:line="27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D0734">
        <w:rPr>
          <w:rFonts w:ascii="Times New Roman" w:hAnsi="Times New Roman" w:cs="Times New Roman"/>
          <w:color w:val="000000"/>
          <w:sz w:val="28"/>
          <w:szCs w:val="28"/>
        </w:rPr>
        <w:t>"__"__________ 20__ г.</w:t>
      </w:r>
      <w:r w:rsidR="00DC23E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5D0734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 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Pr="005D0734">
        <w:rPr>
          <w:rFonts w:ascii="Times New Roman" w:hAnsi="Times New Roman" w:cs="Times New Roman"/>
          <w:color w:val="000000"/>
          <w:sz w:val="24"/>
          <w:szCs w:val="24"/>
        </w:rPr>
        <w:t>(подпись лица, направляющего уведомление) (расшифровка по</w:t>
      </w:r>
      <w:r w:rsidRPr="005D073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5D0734">
        <w:rPr>
          <w:rFonts w:ascii="Times New Roman" w:hAnsi="Times New Roman" w:cs="Times New Roman"/>
          <w:color w:val="000000"/>
          <w:sz w:val="24"/>
          <w:szCs w:val="24"/>
        </w:rPr>
        <w:t>писи)</w:t>
      </w:r>
    </w:p>
    <w:p w:rsidR="005D0734" w:rsidRPr="005D0734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0734" w:rsidRDefault="005D0734" w:rsidP="005D0734">
      <w:pPr>
        <w:spacing w:line="270" w:lineRule="atLeast"/>
        <w:jc w:val="both"/>
        <w:rPr>
          <w:color w:val="000000"/>
          <w:sz w:val="20"/>
          <w:szCs w:val="20"/>
        </w:rPr>
      </w:pPr>
    </w:p>
    <w:p w:rsidR="00DC23E5" w:rsidRDefault="00DC23E5" w:rsidP="00DC23E5">
      <w:pPr>
        <w:spacing w:line="240" w:lineRule="auto"/>
        <w:ind w:left="7371"/>
        <w:jc w:val="both"/>
        <w:rPr>
          <w:color w:val="000000"/>
          <w:sz w:val="20"/>
          <w:szCs w:val="20"/>
        </w:rPr>
      </w:pPr>
    </w:p>
    <w:p w:rsidR="005D0734" w:rsidRPr="00DC23E5" w:rsidRDefault="005D0734" w:rsidP="00DC23E5">
      <w:pPr>
        <w:spacing w:line="240" w:lineRule="auto"/>
        <w:ind w:left="73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23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№2</w:t>
      </w:r>
    </w:p>
    <w:p w:rsidR="005D0734" w:rsidRPr="00DC23E5" w:rsidRDefault="005D0734" w:rsidP="00DC23E5">
      <w:pPr>
        <w:spacing w:line="240" w:lineRule="auto"/>
        <w:ind w:left="73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23E5">
        <w:rPr>
          <w:rFonts w:ascii="Times New Roman" w:hAnsi="Times New Roman" w:cs="Times New Roman"/>
          <w:color w:val="000000"/>
          <w:sz w:val="28"/>
          <w:szCs w:val="28"/>
        </w:rPr>
        <w:t>к Положению</w:t>
      </w:r>
    </w:p>
    <w:p w:rsidR="005D0734" w:rsidRPr="00DC23E5" w:rsidRDefault="005D0734" w:rsidP="00DC23E5">
      <w:pPr>
        <w:spacing w:line="270" w:lineRule="atLeast"/>
        <w:ind w:left="666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0734" w:rsidRPr="00DC23E5" w:rsidRDefault="005D0734" w:rsidP="00DC23E5">
      <w:pPr>
        <w:spacing w:line="27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C23E5">
        <w:rPr>
          <w:rFonts w:ascii="Times New Roman" w:hAnsi="Times New Roman" w:cs="Times New Roman"/>
          <w:color w:val="000000"/>
          <w:sz w:val="28"/>
          <w:szCs w:val="28"/>
        </w:rPr>
        <w:t xml:space="preserve">Журнал </w:t>
      </w:r>
      <w:r w:rsidR="00DC23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DC23E5">
        <w:rPr>
          <w:rFonts w:ascii="Times New Roman" w:hAnsi="Times New Roman" w:cs="Times New Roman"/>
          <w:color w:val="000000"/>
          <w:sz w:val="28"/>
          <w:szCs w:val="28"/>
        </w:rPr>
        <w:t xml:space="preserve">регистрации уведомлений о сообщении муниципальными </w:t>
      </w:r>
      <w:r w:rsidR="00DC23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Pr="00DC23E5">
        <w:rPr>
          <w:rFonts w:ascii="Times New Roman" w:hAnsi="Times New Roman" w:cs="Times New Roman"/>
          <w:color w:val="000000"/>
          <w:sz w:val="28"/>
          <w:szCs w:val="28"/>
        </w:rPr>
        <w:t xml:space="preserve">служащими администрации сельского поселения о возникновении </w:t>
      </w:r>
      <w:r w:rsidR="00DC23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Pr="00DC23E5">
        <w:rPr>
          <w:rFonts w:ascii="Times New Roman" w:hAnsi="Times New Roman" w:cs="Times New Roman"/>
          <w:color w:val="000000"/>
          <w:sz w:val="28"/>
          <w:szCs w:val="28"/>
        </w:rPr>
        <w:t xml:space="preserve">личной заинтересованности при исполнении должностных </w:t>
      </w:r>
      <w:r w:rsidR="00DC23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DC23E5">
        <w:rPr>
          <w:rFonts w:ascii="Times New Roman" w:hAnsi="Times New Roman" w:cs="Times New Roman"/>
          <w:color w:val="000000"/>
          <w:sz w:val="28"/>
          <w:szCs w:val="28"/>
        </w:rPr>
        <w:t xml:space="preserve">обязанностей, которая приводит или может привести </w:t>
      </w:r>
      <w:r w:rsidR="00DC23E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Pr="00DC23E5">
        <w:rPr>
          <w:rFonts w:ascii="Times New Roman" w:hAnsi="Times New Roman" w:cs="Times New Roman"/>
          <w:color w:val="000000"/>
          <w:sz w:val="28"/>
          <w:szCs w:val="28"/>
        </w:rPr>
        <w:t>к конфликту интересов</w:t>
      </w:r>
    </w:p>
    <w:p w:rsidR="005D0734" w:rsidRPr="00DC23E5" w:rsidRDefault="005D0734" w:rsidP="005D0734">
      <w:pPr>
        <w:spacing w:line="27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09" w:type="dxa"/>
        <w:tblCellMar>
          <w:left w:w="0" w:type="dxa"/>
          <w:right w:w="0" w:type="dxa"/>
        </w:tblCellMar>
        <w:tblLook w:val="0000"/>
      </w:tblPr>
      <w:tblGrid>
        <w:gridCol w:w="746"/>
        <w:gridCol w:w="1468"/>
        <w:gridCol w:w="857"/>
        <w:gridCol w:w="1279"/>
        <w:gridCol w:w="1655"/>
        <w:gridCol w:w="1933"/>
        <w:gridCol w:w="1771"/>
      </w:tblGrid>
      <w:tr w:rsidR="005D0734" w:rsidRPr="00DC23E5" w:rsidTr="00DC23E5">
        <w:trPr>
          <w:cantSplit/>
          <w:trHeight w:val="20"/>
        </w:trPr>
        <w:tc>
          <w:tcPr>
            <w:tcW w:w="746" w:type="dxa"/>
            <w:vMerge w:val="restar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68" w:type="dxa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DC23E5">
            <w:pPr>
              <w:spacing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</w:t>
            </w:r>
            <w:r w:rsid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 ув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домления</w:t>
            </w:r>
          </w:p>
        </w:tc>
        <w:tc>
          <w:tcPr>
            <w:tcW w:w="5724" w:type="dxa"/>
            <w:gridSpan w:val="4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муниципальном служащем, направившем уведо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771" w:type="dxa"/>
            <w:vMerge w:val="restar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DC23E5">
            <w:pPr>
              <w:spacing w:line="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Краткое </w:t>
            </w:r>
            <w:r w:rsid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r w:rsid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уведомления</w:t>
            </w:r>
          </w:p>
        </w:tc>
      </w:tr>
      <w:tr w:rsidR="005D0734" w:rsidRPr="00DC23E5" w:rsidTr="00DC23E5">
        <w:trPr>
          <w:cantSplit/>
          <w:trHeight w:val="20"/>
        </w:trPr>
        <w:tc>
          <w:tcPr>
            <w:tcW w:w="0" w:type="auto"/>
            <w:vMerge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vAlign w:val="center"/>
          </w:tcPr>
          <w:p w:rsidR="005D0734" w:rsidRPr="00DC23E5" w:rsidRDefault="005D0734" w:rsidP="00BB3C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vAlign w:val="center"/>
          </w:tcPr>
          <w:p w:rsidR="005D0734" w:rsidRPr="00DC23E5" w:rsidRDefault="005D0734" w:rsidP="00BB3C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279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655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1933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Контактный </w:t>
            </w:r>
            <w:r w:rsid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тел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фона</w:t>
            </w:r>
          </w:p>
        </w:tc>
        <w:tc>
          <w:tcPr>
            <w:tcW w:w="1771" w:type="dxa"/>
            <w:vMerge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vAlign w:val="center"/>
          </w:tcPr>
          <w:p w:rsidR="005D0734" w:rsidRPr="00DC23E5" w:rsidRDefault="005D0734" w:rsidP="00BB3C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0734" w:rsidRPr="00DC23E5" w:rsidTr="00DC23E5">
        <w:trPr>
          <w:cantSplit/>
          <w:trHeight w:val="20"/>
        </w:trPr>
        <w:tc>
          <w:tcPr>
            <w:tcW w:w="746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D0734" w:rsidRPr="00DC23E5" w:rsidTr="00DC23E5">
        <w:trPr>
          <w:cantSplit/>
          <w:trHeight w:val="20"/>
        </w:trPr>
        <w:tc>
          <w:tcPr>
            <w:tcW w:w="746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D0734" w:rsidRPr="00DC23E5" w:rsidRDefault="005D0734" w:rsidP="00BB3C69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23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5D0734" w:rsidRPr="00480C41" w:rsidRDefault="005D0734" w:rsidP="005D0734">
      <w:pPr>
        <w:spacing w:line="270" w:lineRule="atLeast"/>
        <w:jc w:val="both"/>
        <w:rPr>
          <w:color w:val="000000"/>
          <w:sz w:val="20"/>
          <w:szCs w:val="20"/>
        </w:rPr>
      </w:pPr>
    </w:p>
    <w:p w:rsidR="005D0734" w:rsidRPr="00A4324D" w:rsidRDefault="005D0734" w:rsidP="005D0734">
      <w:pPr>
        <w:jc w:val="both"/>
      </w:pPr>
    </w:p>
    <w:p w:rsidR="005D0734" w:rsidRPr="00A7609E" w:rsidRDefault="005D0734" w:rsidP="005D0734">
      <w:pPr>
        <w:autoSpaceDE w:val="0"/>
        <w:autoSpaceDN w:val="0"/>
        <w:adjustRightInd w:val="0"/>
        <w:ind w:left="6372" w:firstLine="567"/>
        <w:jc w:val="both"/>
        <w:rPr>
          <w:sz w:val="20"/>
          <w:szCs w:val="20"/>
        </w:rPr>
      </w:pPr>
    </w:p>
    <w:p w:rsidR="005D0734" w:rsidRPr="00A7609E" w:rsidRDefault="005D0734" w:rsidP="005D0734">
      <w:pPr>
        <w:autoSpaceDE w:val="0"/>
        <w:autoSpaceDN w:val="0"/>
        <w:adjustRightInd w:val="0"/>
        <w:ind w:left="6372" w:firstLine="567"/>
        <w:jc w:val="both"/>
        <w:rPr>
          <w:sz w:val="20"/>
          <w:szCs w:val="20"/>
        </w:rPr>
      </w:pPr>
    </w:p>
    <w:p w:rsidR="00FD074E" w:rsidRPr="005D0734" w:rsidRDefault="00FD074E" w:rsidP="005D0734">
      <w:pPr>
        <w:jc w:val="center"/>
      </w:pPr>
    </w:p>
    <w:sectPr w:rsidR="00FD074E" w:rsidRPr="005D0734" w:rsidSect="005D0734">
      <w:headerReference w:type="default" r:id="rId6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4EB" w:rsidRDefault="009534EB" w:rsidP="005D0734">
      <w:pPr>
        <w:spacing w:after="0" w:line="240" w:lineRule="auto"/>
      </w:pPr>
      <w:r>
        <w:separator/>
      </w:r>
    </w:p>
  </w:endnote>
  <w:endnote w:type="continuationSeparator" w:id="1">
    <w:p w:rsidR="009534EB" w:rsidRDefault="009534EB" w:rsidP="005D0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4EB" w:rsidRDefault="009534EB" w:rsidP="005D0734">
      <w:pPr>
        <w:spacing w:after="0" w:line="240" w:lineRule="auto"/>
      </w:pPr>
      <w:r>
        <w:separator/>
      </w:r>
    </w:p>
  </w:footnote>
  <w:footnote w:type="continuationSeparator" w:id="1">
    <w:p w:rsidR="009534EB" w:rsidRDefault="009534EB" w:rsidP="005D0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5803"/>
      <w:docPartObj>
        <w:docPartGallery w:val="Page Numbers (Top of Page)"/>
        <w:docPartUnique/>
      </w:docPartObj>
    </w:sdtPr>
    <w:sdtContent>
      <w:p w:rsidR="005D0734" w:rsidRDefault="005D0734">
        <w:pPr>
          <w:pStyle w:val="a4"/>
          <w:jc w:val="center"/>
        </w:pPr>
        <w:fldSimple w:instr=" PAGE   \* MERGEFORMAT ">
          <w:r w:rsidR="00DC23E5">
            <w:rPr>
              <w:noProof/>
            </w:rPr>
            <w:t>3</w:t>
          </w:r>
        </w:fldSimple>
      </w:p>
    </w:sdtContent>
  </w:sdt>
  <w:p w:rsidR="005D0734" w:rsidRDefault="005D073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311C"/>
    <w:rsid w:val="00054A36"/>
    <w:rsid w:val="005D0734"/>
    <w:rsid w:val="009534EB"/>
    <w:rsid w:val="009D311C"/>
    <w:rsid w:val="00DC23E5"/>
    <w:rsid w:val="00FD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1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normal0">
    <w:name w:val="msonormal"/>
    <w:rsid w:val="005D0734"/>
  </w:style>
  <w:style w:type="paragraph" w:styleId="a4">
    <w:name w:val="header"/>
    <w:basedOn w:val="a"/>
    <w:link w:val="a5"/>
    <w:uiPriority w:val="99"/>
    <w:unhideWhenUsed/>
    <w:rsid w:val="005D0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734"/>
  </w:style>
  <w:style w:type="paragraph" w:styleId="a6">
    <w:name w:val="footer"/>
    <w:basedOn w:val="a"/>
    <w:link w:val="a7"/>
    <w:uiPriority w:val="99"/>
    <w:semiHidden/>
    <w:unhideWhenUsed/>
    <w:rsid w:val="005D0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07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2017-09-20T07:56:00Z</dcterms:created>
  <dcterms:modified xsi:type="dcterms:W3CDTF">2017-09-21T04:57:00Z</dcterms:modified>
</cp:coreProperties>
</file>